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8A" w:rsidRPr="00D52F30" w:rsidRDefault="00D52F30" w:rsidP="00D52F30">
      <w:pPr>
        <w:pStyle w:val="Default"/>
        <w:ind w:left="5812"/>
        <w:rPr>
          <w:sz w:val="20"/>
          <w:szCs w:val="20"/>
        </w:rPr>
      </w:pPr>
      <w:r w:rsidRPr="00D52F30">
        <w:rPr>
          <w:sz w:val="20"/>
          <w:szCs w:val="20"/>
        </w:rPr>
        <w:t>Okresný úrad Partizánske</w:t>
      </w:r>
    </w:p>
    <w:p w:rsidR="00D52F30" w:rsidRPr="00D52F30" w:rsidRDefault="00D52F30" w:rsidP="00D52F30">
      <w:pPr>
        <w:pStyle w:val="Default"/>
        <w:ind w:left="5812"/>
        <w:rPr>
          <w:sz w:val="20"/>
          <w:szCs w:val="20"/>
        </w:rPr>
      </w:pPr>
      <w:r>
        <w:rPr>
          <w:sz w:val="20"/>
          <w:szCs w:val="20"/>
        </w:rPr>
        <w:t>o</w:t>
      </w:r>
      <w:r w:rsidRPr="00D52F30">
        <w:rPr>
          <w:sz w:val="20"/>
          <w:szCs w:val="20"/>
        </w:rPr>
        <w:t>dbor starostlivosti o životné prostredie</w:t>
      </w:r>
    </w:p>
    <w:p w:rsidR="00D52F30" w:rsidRPr="00D52F30" w:rsidRDefault="00D52F30" w:rsidP="00D52F30">
      <w:pPr>
        <w:pStyle w:val="Default"/>
        <w:ind w:left="5812"/>
        <w:rPr>
          <w:sz w:val="20"/>
          <w:szCs w:val="20"/>
        </w:rPr>
      </w:pPr>
      <w:r w:rsidRPr="00D52F30">
        <w:rPr>
          <w:sz w:val="20"/>
          <w:szCs w:val="20"/>
        </w:rPr>
        <w:t>Nám. SNP 151/6</w:t>
      </w:r>
    </w:p>
    <w:p w:rsidR="00D52F30" w:rsidRDefault="00D52F30" w:rsidP="00D52F30">
      <w:pPr>
        <w:pStyle w:val="Default"/>
        <w:ind w:left="5812"/>
        <w:rPr>
          <w:sz w:val="20"/>
          <w:szCs w:val="20"/>
        </w:rPr>
      </w:pPr>
      <w:r w:rsidRPr="00D52F30">
        <w:rPr>
          <w:sz w:val="20"/>
          <w:szCs w:val="20"/>
        </w:rPr>
        <w:t>958 01 Partizánske</w:t>
      </w:r>
    </w:p>
    <w:p w:rsidR="00D52F30" w:rsidRDefault="00D52F30" w:rsidP="00D52F30">
      <w:pPr>
        <w:pStyle w:val="Default"/>
        <w:ind w:left="5812"/>
        <w:rPr>
          <w:sz w:val="20"/>
          <w:szCs w:val="20"/>
        </w:rPr>
      </w:pPr>
    </w:p>
    <w:p w:rsidR="00D52F30" w:rsidRPr="00D52F30" w:rsidRDefault="00D52F30" w:rsidP="00D52F30">
      <w:pPr>
        <w:pStyle w:val="Default"/>
        <w:ind w:left="5812"/>
        <w:rPr>
          <w:sz w:val="20"/>
          <w:szCs w:val="20"/>
        </w:rPr>
      </w:pPr>
    </w:p>
    <w:p w:rsidR="00240F8A" w:rsidRPr="00240F8A" w:rsidRDefault="00240F8A" w:rsidP="00240F8A">
      <w:pPr>
        <w:pStyle w:val="Default"/>
        <w:jc w:val="center"/>
        <w:rPr>
          <w:b/>
          <w:sz w:val="28"/>
          <w:szCs w:val="28"/>
        </w:rPr>
      </w:pPr>
      <w:r w:rsidRPr="00240F8A">
        <w:rPr>
          <w:b/>
          <w:bCs/>
          <w:sz w:val="28"/>
          <w:szCs w:val="28"/>
        </w:rPr>
        <w:t>Žiadosť</w:t>
      </w:r>
    </w:p>
    <w:p w:rsidR="00240F8A" w:rsidRDefault="00240F8A" w:rsidP="00240F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vydanie súhlasu na výrub dreviny podľa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a vyhlášky MŽP SR č.</w:t>
      </w:r>
      <w:r w:rsidR="00801A71">
        <w:rPr>
          <w:sz w:val="22"/>
          <w:szCs w:val="22"/>
        </w:rPr>
        <w:t xml:space="preserve"> 170/2021</w:t>
      </w:r>
      <w:r w:rsidR="00FB558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Z.z., ktorou sa vykonáva zákon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 znení neskorších predpisov</w:t>
      </w:r>
    </w:p>
    <w:p w:rsidR="00240F8A" w:rsidRDefault="00240F8A" w:rsidP="00240F8A">
      <w:pPr>
        <w:pStyle w:val="Default"/>
        <w:jc w:val="both"/>
        <w:rPr>
          <w:sz w:val="22"/>
          <w:szCs w:val="22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Údaje o žiadateľovi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a meno /názov/ obchodné meno: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……………………………………...…………..............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 pobyt/sídlo: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……………………………………………………………...…………….............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Telefónny alebo mailový kontakt: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…………………………………………………………….............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Údaje o pozemku, na ktorom drevina rastie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Katastrálne územie: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pozemku: …………………………………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parcely:…………………………..................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Pozemok je umiestnený v zastavanom území obce: Áno     Nie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Príloha: </w:t>
      </w:r>
      <w:r>
        <w:rPr>
          <w:sz w:val="23"/>
          <w:szCs w:val="23"/>
        </w:rPr>
        <w:t xml:space="preserve">situácia umiestnenia dreviny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(kópia katastrálnej mapy alebo iný doklad umožňujúci identifikáciu dreviny v teréne)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Áno   Nie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Súhlas vlastníka, správcu, prípadne nájomcu (ak mu takéto oprávnenie vyplýva z nájomnej zmluvy) pozemku, na ktorom drevina rastie, ak žiadateľ nie je jeho vlastníkom (správcom, nájomcom)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Stanovisko vlastníka, správcu, nájomcu: …………………………………………….......................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………………………………………………………………………………………….....................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Špecifikácia dreviny, ktorá sa má vyrúbať </w:t>
      </w:r>
    </w:p>
    <w:p w:rsidR="00240F8A" w:rsidRDefault="00240F8A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Stromy </w:t>
      </w:r>
      <w:r>
        <w:rPr>
          <w:sz w:val="23"/>
          <w:szCs w:val="23"/>
        </w:rPr>
        <w:t xml:space="preserve">(v prípade nedostatku miesta uveďte špecifikáciu dreviny na osobitnej prílohe) </w:t>
      </w:r>
    </w:p>
    <w:p w:rsidR="00120F24" w:rsidRDefault="00120F24" w:rsidP="00240F8A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0F24" w:rsidRPr="00120F24" w:rsidTr="00120F24">
        <w:tc>
          <w:tcPr>
            <w:tcW w:w="2265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Druh dreviny</w:t>
            </w:r>
          </w:p>
        </w:tc>
        <w:tc>
          <w:tcPr>
            <w:tcW w:w="2265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Počet</w:t>
            </w:r>
          </w:p>
          <w:p w:rsidR="00120F24" w:rsidRPr="00120F24" w:rsidRDefault="00120F24" w:rsidP="00120F24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3"/>
                <w:szCs w:val="23"/>
              </w:rPr>
              <w:t>(ks)</w:t>
            </w:r>
          </w:p>
        </w:tc>
        <w:tc>
          <w:tcPr>
            <w:tcW w:w="2266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Obvod kmeňa</w:t>
            </w:r>
          </w:p>
          <w:p w:rsidR="00120F24" w:rsidRPr="00120F24" w:rsidRDefault="00120F24" w:rsidP="00120F24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0"/>
                <w:szCs w:val="20"/>
              </w:rPr>
              <w:t>vo výške  130cm nad zemou</w:t>
            </w:r>
          </w:p>
        </w:tc>
        <w:tc>
          <w:tcPr>
            <w:tcW w:w="2266" w:type="dxa"/>
          </w:tcPr>
          <w:p w:rsidR="00120F24" w:rsidRPr="00120F24" w:rsidRDefault="00120F24" w:rsidP="00120F2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Zdravotný stav</w:t>
            </w:r>
          </w:p>
          <w:p w:rsidR="00120F24" w:rsidRPr="00120F24" w:rsidRDefault="00120F24" w:rsidP="00120F24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0"/>
                <w:szCs w:val="20"/>
              </w:rPr>
              <w:t>(dobrý - zhoršený - zlý)</w:t>
            </w: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D52F30" w:rsidTr="00D52F30">
        <w:trPr>
          <w:trHeight w:val="265"/>
        </w:trPr>
        <w:tc>
          <w:tcPr>
            <w:tcW w:w="2265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D52F30" w:rsidRDefault="00D52F30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4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  <w:tr w:rsidR="00120F24" w:rsidTr="00D52F30">
        <w:trPr>
          <w:trHeight w:val="265"/>
        </w:trPr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120F24" w:rsidRDefault="00120F24" w:rsidP="00D52F30">
            <w:pPr>
              <w:pStyle w:val="Default"/>
              <w:spacing w:after="60"/>
              <w:rPr>
                <w:sz w:val="23"/>
                <w:szCs w:val="23"/>
              </w:rPr>
            </w:pPr>
          </w:p>
        </w:tc>
      </w:tr>
    </w:tbl>
    <w:p w:rsidR="00120F24" w:rsidRDefault="00120F24" w:rsidP="00240F8A">
      <w:pPr>
        <w:pStyle w:val="Default"/>
        <w:rPr>
          <w:sz w:val="23"/>
          <w:szCs w:val="23"/>
        </w:rPr>
      </w:pPr>
    </w:p>
    <w:p w:rsidR="00240F8A" w:rsidRDefault="00240F8A" w:rsidP="001C0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Krovité porasty </w:t>
      </w:r>
      <w:r>
        <w:rPr>
          <w:sz w:val="23"/>
          <w:szCs w:val="23"/>
        </w:rPr>
        <w:t xml:space="preserve">(v prípade nedostatku miesta uveďte špecifikáciu dreviny na osobitnej prílohe) </w:t>
      </w:r>
    </w:p>
    <w:p w:rsidR="00240F8A" w:rsidRDefault="00240F8A" w:rsidP="00240F8A">
      <w:pPr>
        <w:pStyle w:val="Default"/>
        <w:rPr>
          <w:sz w:val="23"/>
          <w:szCs w:val="23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2127"/>
        <w:gridCol w:w="3543"/>
      </w:tblGrid>
      <w:tr w:rsidR="00120F24" w:rsidRP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Krovité porasty</w:t>
            </w:r>
          </w:p>
          <w:p w:rsidR="00120F24" w:rsidRPr="00120F24" w:rsidRDefault="00120F24" w:rsidP="003955BD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3"/>
                <w:szCs w:val="23"/>
              </w:rPr>
              <w:t>druh</w:t>
            </w: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Plošná výmera</w:t>
            </w:r>
          </w:p>
          <w:p w:rsidR="00120F24" w:rsidRPr="00120F24" w:rsidRDefault="00120F24" w:rsidP="003955BD">
            <w:pPr>
              <w:pStyle w:val="Default"/>
              <w:jc w:val="center"/>
              <w:rPr>
                <w:sz w:val="23"/>
                <w:szCs w:val="23"/>
              </w:rPr>
            </w:pPr>
            <w:r w:rsidRPr="00120F24">
              <w:rPr>
                <w:sz w:val="23"/>
                <w:szCs w:val="23"/>
              </w:rPr>
              <w:t>(m</w:t>
            </w:r>
            <w:r w:rsidRPr="00120F24">
              <w:rPr>
                <w:sz w:val="23"/>
                <w:szCs w:val="23"/>
                <w:vertAlign w:val="superscript"/>
              </w:rPr>
              <w:t xml:space="preserve">2 </w:t>
            </w:r>
            <w:r w:rsidRPr="00120F24">
              <w:rPr>
                <w:sz w:val="23"/>
                <w:szCs w:val="23"/>
              </w:rPr>
              <w:t>)</w:t>
            </w:r>
          </w:p>
        </w:tc>
        <w:tc>
          <w:tcPr>
            <w:tcW w:w="3543" w:type="dxa"/>
          </w:tcPr>
          <w:p w:rsidR="00120F24" w:rsidRPr="00120F24" w:rsidRDefault="00120F24" w:rsidP="00395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20F24">
              <w:rPr>
                <w:b/>
                <w:sz w:val="23"/>
                <w:szCs w:val="23"/>
              </w:rPr>
              <w:t>Zdravotný stav</w:t>
            </w:r>
            <w:r>
              <w:rPr>
                <w:b/>
                <w:sz w:val="23"/>
                <w:szCs w:val="23"/>
              </w:rPr>
              <w:t xml:space="preserve"> krov</w:t>
            </w:r>
          </w:p>
          <w:p w:rsidR="00120F24" w:rsidRPr="00120F24" w:rsidRDefault="00120F24" w:rsidP="003955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  <w:tr w:rsidR="00120F24" w:rsidTr="00D52F30">
        <w:tc>
          <w:tcPr>
            <w:tcW w:w="339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120F24" w:rsidRDefault="00120F24" w:rsidP="003955B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40F8A" w:rsidRDefault="00240F8A" w:rsidP="00240F8A">
      <w:pPr>
        <w:pStyle w:val="Default"/>
        <w:rPr>
          <w:sz w:val="23"/>
          <w:szCs w:val="23"/>
        </w:rPr>
      </w:pPr>
    </w:p>
    <w:p w:rsidR="00120F24" w:rsidRDefault="00240F8A" w:rsidP="00240F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E/ Odôvodnenie žiadosti </w:t>
      </w:r>
    </w:p>
    <w:p w:rsidR="00D52F30" w:rsidRPr="00D52F30" w:rsidRDefault="00D52F30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</w:t>
      </w:r>
      <w:r w:rsidR="00120F24">
        <w:rPr>
          <w:sz w:val="23"/>
          <w:szCs w:val="23"/>
        </w:rPr>
        <w:t>..</w:t>
      </w:r>
      <w:r>
        <w:rPr>
          <w:sz w:val="23"/>
          <w:szCs w:val="23"/>
        </w:rPr>
        <w:t>…………………………………………………………………………………………</w:t>
      </w:r>
      <w:r w:rsidR="00120F24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 </w:t>
      </w:r>
    </w:p>
    <w:p w:rsidR="00120F24" w:rsidRDefault="00120F24" w:rsidP="00240F8A">
      <w:pPr>
        <w:pStyle w:val="Default"/>
        <w:rPr>
          <w:sz w:val="23"/>
          <w:szCs w:val="23"/>
        </w:rPr>
      </w:pPr>
    </w:p>
    <w:p w:rsidR="00120F24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………………………………………………………………………..................</w:t>
      </w:r>
      <w:r w:rsidR="00120F24">
        <w:rPr>
          <w:sz w:val="23"/>
          <w:szCs w:val="23"/>
        </w:rPr>
        <w:t>………………</w:t>
      </w:r>
      <w:r>
        <w:rPr>
          <w:sz w:val="23"/>
          <w:szCs w:val="23"/>
        </w:rPr>
        <w:t>…..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20F24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120F24">
        <w:rPr>
          <w:sz w:val="23"/>
          <w:szCs w:val="23"/>
        </w:rPr>
        <w:t>..</w:t>
      </w:r>
      <w:r>
        <w:rPr>
          <w:sz w:val="23"/>
          <w:szCs w:val="23"/>
        </w:rPr>
        <w:t>……………………………………………………………………...................………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..……………………………………………….................………………………………….……… </w:t>
      </w:r>
    </w:p>
    <w:p w:rsidR="00120F24" w:rsidRDefault="00120F24" w:rsidP="00240F8A">
      <w:pPr>
        <w:pStyle w:val="Default"/>
        <w:rPr>
          <w:b/>
          <w:bCs/>
          <w:sz w:val="23"/>
          <w:szCs w:val="23"/>
        </w:rPr>
      </w:pPr>
    </w:p>
    <w:p w:rsidR="00240F8A" w:rsidRDefault="00240F8A" w:rsidP="0024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F/ Správny poplatok uhradený </w:t>
      </w:r>
      <w:r>
        <w:rPr>
          <w:sz w:val="23"/>
          <w:szCs w:val="23"/>
        </w:rPr>
        <w:t xml:space="preserve">(vyznačte X) 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240F8A" w:rsidRDefault="00D52F30" w:rsidP="00240F8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CBC3B" id="Obdĺžnik 1" o:spid="_x0000_s1026" style="position:absolute;margin-left:0;margin-top:.85pt;width:8.2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120F24">
        <w:rPr>
          <w:sz w:val="20"/>
          <w:szCs w:val="20"/>
        </w:rPr>
        <w:t>e-kolkom</w:t>
      </w:r>
    </w:p>
    <w:p w:rsidR="00D52F30" w:rsidRDefault="00D52F30" w:rsidP="00240F8A">
      <w:pPr>
        <w:pStyle w:val="Default"/>
        <w:rPr>
          <w:sz w:val="20"/>
          <w:szCs w:val="20"/>
        </w:rPr>
      </w:pPr>
    </w:p>
    <w:p w:rsidR="00D52F30" w:rsidRDefault="00D52F30" w:rsidP="00240F8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EA29" wp14:editId="2607EB7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AE07" id="Obdĺžnik 2" o:spid="_x0000_s1026" style="position:absolute;margin-left:0;margin-top:1.45pt;width:8.2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potvrdenie o úhrade Slovenskej pošty,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240F8A" w:rsidRDefault="00D52F30" w:rsidP="00240F8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4EA29" wp14:editId="2607EB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143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1CD1" id="Obdĺžnik 3" o:spid="_x0000_s1026" style="position:absolute;margin-left:0;margin-top:-.0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" filled="f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240F8A">
        <w:rPr>
          <w:sz w:val="20"/>
          <w:szCs w:val="20"/>
        </w:rPr>
        <w:t xml:space="preserve">na žiadateľa sa vzťahuje oslobodenie podľa § 4 alebo položky 160 zákona NR SR 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240F8A" w:rsidRDefault="00240F8A" w:rsidP="0024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Výška správneho poplatku podľa zákona č. 145/1995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správnych poplatkoch v znení neskorších zmien položky 160 sadzobníka správnych poplatkov: </w:t>
      </w:r>
    </w:p>
    <w:p w:rsidR="00240F8A" w:rsidRDefault="00240F8A" w:rsidP="0024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fyzická osoba – 10 € </w:t>
      </w:r>
    </w:p>
    <w:p w:rsidR="00240F8A" w:rsidRDefault="00240F8A" w:rsidP="0024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právnická a fyzická osoba oprávnená na podnikanie, ktorej predmet činnosti súvisí so žiadosťou – 100 € </w:t>
      </w:r>
    </w:p>
    <w:p w:rsidR="00120F24" w:rsidRDefault="00120F24" w:rsidP="00240F8A">
      <w:pPr>
        <w:pStyle w:val="Default"/>
        <w:rPr>
          <w:sz w:val="20"/>
          <w:szCs w:val="20"/>
        </w:rPr>
      </w:pPr>
    </w:p>
    <w:p w:rsidR="00120F24" w:rsidRDefault="00120F24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120F24" w:rsidRDefault="00240F8A" w:rsidP="0024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V……………………….</w:t>
      </w:r>
      <w:r w:rsidR="00120F24">
        <w:rPr>
          <w:sz w:val="23"/>
          <w:szCs w:val="23"/>
        </w:rPr>
        <w:t>..</w:t>
      </w:r>
      <w:r>
        <w:rPr>
          <w:sz w:val="23"/>
          <w:szCs w:val="23"/>
        </w:rPr>
        <w:t xml:space="preserve"> dňa ……………… </w:t>
      </w:r>
    </w:p>
    <w:p w:rsidR="00D52F30" w:rsidRDefault="00D52F30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D52F30" w:rsidRDefault="00D52F30" w:rsidP="00240F8A">
      <w:pPr>
        <w:pStyle w:val="Default"/>
        <w:rPr>
          <w:sz w:val="23"/>
          <w:szCs w:val="23"/>
        </w:rPr>
      </w:pPr>
    </w:p>
    <w:p w:rsidR="00240F8A" w:rsidRDefault="00240F8A" w:rsidP="00120F2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120F24" w:rsidRPr="00D52F30" w:rsidRDefault="00120F24" w:rsidP="00D52F30">
      <w:pPr>
        <w:jc w:val="right"/>
        <w:rPr>
          <w:rFonts w:ascii="Times New Roman" w:hAnsi="Times New Roman" w:cs="Times New Roman"/>
          <w:sz w:val="23"/>
          <w:szCs w:val="23"/>
        </w:rPr>
      </w:pPr>
      <w:r w:rsidRPr="00120F24">
        <w:rPr>
          <w:rFonts w:ascii="Times New Roman" w:hAnsi="Times New Roman" w:cs="Times New Roman"/>
          <w:sz w:val="23"/>
          <w:szCs w:val="23"/>
        </w:rPr>
        <w:t>p</w:t>
      </w:r>
      <w:r w:rsidR="00240F8A" w:rsidRPr="00120F24">
        <w:rPr>
          <w:rFonts w:ascii="Times New Roman" w:hAnsi="Times New Roman" w:cs="Times New Roman"/>
          <w:sz w:val="23"/>
          <w:szCs w:val="23"/>
        </w:rPr>
        <w:t>odpis žiadateľa (pečiatka)</w:t>
      </w:r>
    </w:p>
    <w:sectPr w:rsidR="00120F24" w:rsidRPr="00D52F30" w:rsidSect="00D52F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A"/>
    <w:rsid w:val="00120F24"/>
    <w:rsid w:val="00157856"/>
    <w:rsid w:val="001C0F66"/>
    <w:rsid w:val="00240F8A"/>
    <w:rsid w:val="00801A71"/>
    <w:rsid w:val="00C029BE"/>
    <w:rsid w:val="00CB717F"/>
    <w:rsid w:val="00D52F30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BCA6-7B5A-475B-8BE6-87ACAA0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4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Viktoríniová</dc:creator>
  <cp:keywords/>
  <dc:description/>
  <cp:lastModifiedBy>Miroslava Viktoríniová</cp:lastModifiedBy>
  <cp:revision>3</cp:revision>
  <cp:lastPrinted>2020-01-16T07:02:00Z</cp:lastPrinted>
  <dcterms:created xsi:type="dcterms:W3CDTF">2022-08-19T08:33:00Z</dcterms:created>
  <dcterms:modified xsi:type="dcterms:W3CDTF">2022-08-19T08:40:00Z</dcterms:modified>
</cp:coreProperties>
</file>